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027F3" w14:textId="77777777" w:rsidR="007C2F93" w:rsidRDefault="007C2F93" w:rsidP="008F78A1"/>
    <w:p w14:paraId="2B89274B" w14:textId="4B631958" w:rsidR="004F7E59" w:rsidRDefault="00942046" w:rsidP="004F7E59">
      <w:pPr>
        <w:jc w:val="center"/>
      </w:pPr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A7122F" w:rsidRDefault="004F7E59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7122F">
        <w:rPr>
          <w:rFonts w:ascii="Arial" w:hAnsi="Arial" w:cs="Arial"/>
          <w:b/>
          <w:bCs/>
          <w:sz w:val="28"/>
          <w:szCs w:val="28"/>
        </w:rPr>
        <w:t>Port of Waterman Meeting Agenda</w:t>
      </w:r>
    </w:p>
    <w:p w14:paraId="69AD0D2B" w14:textId="77777777" w:rsidR="00801C61" w:rsidRPr="00A7122F" w:rsidRDefault="00801C61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400323D" w14:textId="7186104E" w:rsidR="004F7E59" w:rsidRPr="00A7122F" w:rsidRDefault="008F78A1" w:rsidP="004F7E59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 20</w:t>
      </w:r>
      <w:r w:rsidR="00BD72F8">
        <w:rPr>
          <w:rFonts w:ascii="Arial" w:hAnsi="Arial" w:cs="Arial"/>
          <w:b/>
          <w:bCs/>
        </w:rPr>
        <w:t>, 2021</w:t>
      </w:r>
    </w:p>
    <w:p w14:paraId="28E29BF5" w14:textId="1885C373" w:rsidR="00CC0B5A" w:rsidRPr="00A7122F" w:rsidRDefault="00CC0B5A" w:rsidP="004F7E59">
      <w:pPr>
        <w:pStyle w:val="NoSpacing"/>
        <w:rPr>
          <w:rFonts w:ascii="Arial" w:hAnsi="Arial" w:cs="Arial"/>
          <w:b/>
          <w:bCs/>
        </w:rPr>
      </w:pPr>
    </w:p>
    <w:p w14:paraId="5EA7C427" w14:textId="530CA637" w:rsidR="00CC0B5A" w:rsidRPr="00A7122F" w:rsidRDefault="00CC0B5A" w:rsidP="00CC0B5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Review/Approve Agenda</w:t>
      </w:r>
    </w:p>
    <w:p w14:paraId="380F6FF3" w14:textId="77777777" w:rsidR="00E77C39" w:rsidRPr="00A7122F" w:rsidRDefault="00E77C39" w:rsidP="00767394">
      <w:pPr>
        <w:pStyle w:val="NoSpacing"/>
        <w:rPr>
          <w:rFonts w:ascii="Arial" w:hAnsi="Arial" w:cs="Arial"/>
          <w:b/>
          <w:bCs/>
        </w:rPr>
      </w:pPr>
    </w:p>
    <w:p w14:paraId="5F7D89FC" w14:textId="2A707A45" w:rsidR="00CB07B2" w:rsidRPr="00A7122F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</w:rPr>
      </w:pPr>
      <w:r w:rsidRPr="00A7122F">
        <w:rPr>
          <w:rFonts w:ascii="Arial" w:hAnsi="Arial" w:cs="Arial"/>
        </w:rPr>
        <w:t>Review/Approve Prior Meeting Minutes</w:t>
      </w:r>
    </w:p>
    <w:p w14:paraId="662135EE" w14:textId="77777777" w:rsidR="00CB07B2" w:rsidRPr="00A7122F" w:rsidRDefault="00CB07B2" w:rsidP="00CB07B2">
      <w:pPr>
        <w:pStyle w:val="ListParagraph"/>
        <w:rPr>
          <w:rFonts w:ascii="Arial" w:hAnsi="Arial" w:cs="Arial"/>
        </w:rPr>
      </w:pPr>
    </w:p>
    <w:p w14:paraId="0F7DBF51" w14:textId="69CEB535" w:rsidR="00CB07B2" w:rsidRPr="00A7122F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</w:t>
      </w:r>
      <w:r w:rsidR="005E0458" w:rsidRPr="00A7122F">
        <w:rPr>
          <w:rFonts w:ascii="Arial" w:hAnsi="Arial" w:cs="Arial"/>
        </w:rPr>
        <w:t>/</w:t>
      </w:r>
      <w:r w:rsidRPr="00A7122F">
        <w:rPr>
          <w:rFonts w:ascii="Arial" w:hAnsi="Arial" w:cs="Arial"/>
        </w:rPr>
        <w:t xml:space="preserve">Approve Auditor’s </w:t>
      </w:r>
      <w:r w:rsidR="00F4381C" w:rsidRPr="00A7122F">
        <w:rPr>
          <w:rFonts w:ascii="Arial" w:hAnsi="Arial" w:cs="Arial"/>
        </w:rPr>
        <w:t>R</w:t>
      </w:r>
      <w:r w:rsidRPr="00A7122F">
        <w:rPr>
          <w:rFonts w:ascii="Arial" w:hAnsi="Arial" w:cs="Arial"/>
        </w:rPr>
        <w:t>eport</w:t>
      </w:r>
    </w:p>
    <w:p w14:paraId="7E57F44D" w14:textId="77777777" w:rsidR="00F4381C" w:rsidRPr="00A7122F" w:rsidRDefault="00F4381C" w:rsidP="00F4381C">
      <w:pPr>
        <w:pStyle w:val="ListParagraph"/>
        <w:rPr>
          <w:rFonts w:ascii="Arial" w:hAnsi="Arial" w:cs="Arial"/>
        </w:rPr>
      </w:pPr>
    </w:p>
    <w:p w14:paraId="79B78F89" w14:textId="782E4124" w:rsidR="0093523D" w:rsidRPr="00A7122F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Review Financial Statement</w:t>
      </w:r>
    </w:p>
    <w:p w14:paraId="2E6E262E" w14:textId="77777777" w:rsidR="00474C5A" w:rsidRPr="00A7122F" w:rsidRDefault="00474C5A" w:rsidP="00474C5A">
      <w:pPr>
        <w:pStyle w:val="ListParagraph"/>
        <w:rPr>
          <w:rFonts w:ascii="Arial" w:hAnsi="Arial" w:cs="Arial"/>
        </w:rPr>
      </w:pPr>
    </w:p>
    <w:p w14:paraId="7D320DFA" w14:textId="38FCBE57" w:rsidR="009D7516" w:rsidRDefault="00474C5A" w:rsidP="00FC188C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Old Business:</w:t>
      </w:r>
    </w:p>
    <w:p w14:paraId="0E354890" w14:textId="77777777" w:rsidR="006D5FC6" w:rsidRPr="00A7122F" w:rsidRDefault="006D5FC6" w:rsidP="00A7122F">
      <w:pPr>
        <w:rPr>
          <w:rFonts w:ascii="Arial" w:hAnsi="Arial" w:cs="Arial"/>
        </w:rPr>
      </w:pPr>
    </w:p>
    <w:p w14:paraId="15428A22" w14:textId="35854EF6" w:rsidR="00FC188C" w:rsidRPr="004A7BA8" w:rsidRDefault="000C1883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 xml:space="preserve">Maintenance </w:t>
      </w:r>
      <w:r w:rsidR="003200D1">
        <w:rPr>
          <w:rFonts w:ascii="Arial" w:hAnsi="Arial" w:cs="Arial"/>
        </w:rPr>
        <w:t>Update (Knapp</w:t>
      </w:r>
      <w:r w:rsidR="008F78A1">
        <w:rPr>
          <w:rFonts w:ascii="Arial" w:hAnsi="Arial" w:cs="Arial"/>
        </w:rPr>
        <w:t>/</w:t>
      </w:r>
      <w:proofErr w:type="spellStart"/>
      <w:r w:rsidR="008F78A1">
        <w:rPr>
          <w:rFonts w:ascii="Arial" w:hAnsi="Arial" w:cs="Arial"/>
        </w:rPr>
        <w:t>Acoba</w:t>
      </w:r>
      <w:proofErr w:type="spellEnd"/>
      <w:r w:rsidR="003200D1">
        <w:rPr>
          <w:rFonts w:ascii="Arial" w:hAnsi="Arial" w:cs="Arial"/>
        </w:rPr>
        <w:t>)</w:t>
      </w:r>
    </w:p>
    <w:p w14:paraId="23127121" w14:textId="77777777" w:rsidR="009272DC" w:rsidRPr="00A7122F" w:rsidRDefault="009272DC" w:rsidP="009272DC">
      <w:pPr>
        <w:pStyle w:val="ListParagraph"/>
        <w:rPr>
          <w:rFonts w:ascii="Arial" w:hAnsi="Arial" w:cs="Arial"/>
        </w:rPr>
      </w:pPr>
    </w:p>
    <w:p w14:paraId="2CA27750" w14:textId="536F0C85" w:rsidR="00A7122F" w:rsidRPr="006D1679" w:rsidRDefault="003200D1" w:rsidP="006D167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 Update (</w:t>
      </w:r>
      <w:proofErr w:type="spellStart"/>
      <w:r>
        <w:rPr>
          <w:rFonts w:ascii="Arial" w:hAnsi="Arial" w:cs="Arial"/>
        </w:rPr>
        <w:t>Shoap</w:t>
      </w:r>
      <w:proofErr w:type="spellEnd"/>
      <w:r>
        <w:rPr>
          <w:rFonts w:ascii="Arial" w:hAnsi="Arial" w:cs="Arial"/>
        </w:rPr>
        <w:t>)</w:t>
      </w:r>
    </w:p>
    <w:p w14:paraId="24AA9D8F" w14:textId="77777777" w:rsidR="004A7BA8" w:rsidRDefault="004A7BA8" w:rsidP="004A7BA8">
      <w:pPr>
        <w:pStyle w:val="ListParagraph"/>
        <w:rPr>
          <w:rFonts w:ascii="Arial" w:hAnsi="Arial" w:cs="Arial"/>
        </w:rPr>
      </w:pPr>
    </w:p>
    <w:p w14:paraId="23EB2B95" w14:textId="6126F032" w:rsidR="004A7BA8" w:rsidRDefault="004A7BA8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Official Access to Security Cameras Procedures</w:t>
      </w:r>
      <w:r w:rsidR="003200D1">
        <w:rPr>
          <w:rFonts w:ascii="Arial" w:hAnsi="Arial" w:cs="Arial"/>
        </w:rPr>
        <w:t xml:space="preserve"> (</w:t>
      </w:r>
      <w:proofErr w:type="spellStart"/>
      <w:r w:rsidR="003200D1">
        <w:rPr>
          <w:rFonts w:ascii="Arial" w:hAnsi="Arial" w:cs="Arial"/>
        </w:rPr>
        <w:t>Shoap</w:t>
      </w:r>
      <w:proofErr w:type="spellEnd"/>
      <w:r w:rsidR="003200D1">
        <w:rPr>
          <w:rFonts w:ascii="Arial" w:hAnsi="Arial" w:cs="Arial"/>
        </w:rPr>
        <w:t>)</w:t>
      </w:r>
    </w:p>
    <w:p w14:paraId="35139BFE" w14:textId="77777777" w:rsidR="003200D1" w:rsidRDefault="003200D1" w:rsidP="003200D1">
      <w:pPr>
        <w:pStyle w:val="ListParagraph"/>
        <w:rPr>
          <w:rFonts w:ascii="Arial" w:hAnsi="Arial" w:cs="Arial"/>
        </w:rPr>
      </w:pPr>
    </w:p>
    <w:p w14:paraId="0E502E79" w14:textId="622A166C" w:rsidR="003200D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Poster Board (Guthrie)</w:t>
      </w:r>
    </w:p>
    <w:p w14:paraId="595C9096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62FB2F90" w14:textId="765D2E38" w:rsidR="008F78A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Public Records Training Update (Guthrie)</w:t>
      </w:r>
    </w:p>
    <w:p w14:paraId="1D98FEEB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5D2CDFF7" w14:textId="717C9459" w:rsidR="008F78A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Advertising Magnets (</w:t>
      </w:r>
      <w:proofErr w:type="spellStart"/>
      <w:r>
        <w:rPr>
          <w:rFonts w:ascii="Arial" w:hAnsi="Arial" w:cs="Arial"/>
        </w:rPr>
        <w:t>Acoba</w:t>
      </w:r>
      <w:proofErr w:type="spellEnd"/>
      <w:r>
        <w:rPr>
          <w:rFonts w:ascii="Arial" w:hAnsi="Arial" w:cs="Arial"/>
        </w:rPr>
        <w:t>)</w:t>
      </w:r>
    </w:p>
    <w:p w14:paraId="5AFE1D5D" w14:textId="77777777" w:rsidR="008F78A1" w:rsidRDefault="008F78A1" w:rsidP="008F78A1">
      <w:pPr>
        <w:pStyle w:val="ListParagraph"/>
        <w:rPr>
          <w:rFonts w:ascii="Arial" w:hAnsi="Arial" w:cs="Arial"/>
        </w:rPr>
      </w:pPr>
    </w:p>
    <w:p w14:paraId="53541032" w14:textId="52432D5E" w:rsidR="008F78A1" w:rsidRDefault="008F78A1" w:rsidP="004A7BA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Bank Signature Card Update (McNeal)</w:t>
      </w:r>
    </w:p>
    <w:p w14:paraId="53C0C0A0" w14:textId="77777777" w:rsidR="004A7BA8" w:rsidRPr="004A7BA8" w:rsidRDefault="004A7BA8" w:rsidP="004A7BA8">
      <w:pPr>
        <w:pStyle w:val="NoSpacing"/>
        <w:ind w:left="720"/>
        <w:rPr>
          <w:rFonts w:ascii="Arial" w:hAnsi="Arial" w:cs="Arial"/>
        </w:rPr>
      </w:pPr>
    </w:p>
    <w:p w14:paraId="7682412B" w14:textId="7630519A" w:rsidR="00BD72F8" w:rsidRPr="008F78A1" w:rsidRDefault="00F563EA" w:rsidP="008F78A1">
      <w:pPr>
        <w:pStyle w:val="NoSpacing"/>
        <w:rPr>
          <w:rFonts w:ascii="Arial" w:hAnsi="Arial" w:cs="Arial"/>
          <w:b/>
          <w:bCs/>
        </w:rPr>
      </w:pPr>
      <w:r w:rsidRPr="00A7122F">
        <w:rPr>
          <w:rFonts w:ascii="Arial" w:hAnsi="Arial" w:cs="Arial"/>
          <w:b/>
          <w:bCs/>
        </w:rPr>
        <w:t>New Business:</w:t>
      </w:r>
    </w:p>
    <w:p w14:paraId="637BDAA4" w14:textId="26541831" w:rsidR="00A31224" w:rsidRPr="002920A6" w:rsidRDefault="002920A6" w:rsidP="00A31224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A7122F">
        <w:rPr>
          <w:rFonts w:ascii="Arial" w:hAnsi="Arial" w:cs="Arial"/>
        </w:rPr>
        <w:t>Commissioner District Report</w:t>
      </w:r>
      <w:r w:rsidR="006D1679">
        <w:rPr>
          <w:rFonts w:ascii="Arial" w:hAnsi="Arial" w:cs="Arial"/>
        </w:rPr>
        <w:t>s</w:t>
      </w:r>
    </w:p>
    <w:sectPr w:rsidR="00A31224" w:rsidRPr="0029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 w15:restartNumberingAfterBreak="0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E59"/>
    <w:rsid w:val="000A4B8E"/>
    <w:rsid w:val="000C1883"/>
    <w:rsid w:val="000D37BF"/>
    <w:rsid w:val="00171A73"/>
    <w:rsid w:val="001B3FA1"/>
    <w:rsid w:val="00287D35"/>
    <w:rsid w:val="00290D9F"/>
    <w:rsid w:val="002920A6"/>
    <w:rsid w:val="003200D1"/>
    <w:rsid w:val="00366E91"/>
    <w:rsid w:val="003F0D7E"/>
    <w:rsid w:val="00406500"/>
    <w:rsid w:val="00474C5A"/>
    <w:rsid w:val="004A7BA8"/>
    <w:rsid w:val="004E77BA"/>
    <w:rsid w:val="004F7E59"/>
    <w:rsid w:val="00545255"/>
    <w:rsid w:val="00550419"/>
    <w:rsid w:val="005E0458"/>
    <w:rsid w:val="00647A92"/>
    <w:rsid w:val="00647CE8"/>
    <w:rsid w:val="006612B2"/>
    <w:rsid w:val="006A11EB"/>
    <w:rsid w:val="006D1679"/>
    <w:rsid w:val="006D5FC6"/>
    <w:rsid w:val="00767394"/>
    <w:rsid w:val="007A2C7A"/>
    <w:rsid w:val="007B2E55"/>
    <w:rsid w:val="007C2F93"/>
    <w:rsid w:val="007C568A"/>
    <w:rsid w:val="007E5FD5"/>
    <w:rsid w:val="00801C61"/>
    <w:rsid w:val="008F78A1"/>
    <w:rsid w:val="009272DC"/>
    <w:rsid w:val="0093523D"/>
    <w:rsid w:val="00942046"/>
    <w:rsid w:val="009A5008"/>
    <w:rsid w:val="009D7516"/>
    <w:rsid w:val="00A11553"/>
    <w:rsid w:val="00A31224"/>
    <w:rsid w:val="00A7122F"/>
    <w:rsid w:val="00AC7E84"/>
    <w:rsid w:val="00BD72F8"/>
    <w:rsid w:val="00C908D3"/>
    <w:rsid w:val="00CB07B2"/>
    <w:rsid w:val="00CC0B5A"/>
    <w:rsid w:val="00DE68DE"/>
    <w:rsid w:val="00DF38E9"/>
    <w:rsid w:val="00E77C39"/>
    <w:rsid w:val="00E93A08"/>
    <w:rsid w:val="00EF7114"/>
    <w:rsid w:val="00F4381C"/>
    <w:rsid w:val="00F563EA"/>
    <w:rsid w:val="00F612CD"/>
    <w:rsid w:val="00F803B6"/>
    <w:rsid w:val="00FC188C"/>
    <w:rsid w:val="00FC53D4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  <w15:chartTrackingRefBased/>
  <w15:docId w15:val="{49E3A3DD-B6CA-4541-BF3C-E5AA3AF9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65953-EA35-4FE1-B50A-369D32FB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Reynolds</dc:creator>
  <cp:keywords/>
  <dc:description/>
  <cp:lastModifiedBy>jreynolds@portofwaterman.com</cp:lastModifiedBy>
  <cp:revision>3</cp:revision>
  <cp:lastPrinted>2021-03-08T20:03:00Z</cp:lastPrinted>
  <dcterms:created xsi:type="dcterms:W3CDTF">2021-04-14T17:26:00Z</dcterms:created>
  <dcterms:modified xsi:type="dcterms:W3CDTF">2021-04-14T17:33:00Z</dcterms:modified>
</cp:coreProperties>
</file>